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6D3" w:rsidRDefault="00C466D3" w:rsidP="00C466D3">
      <w:pPr>
        <w:pStyle w:val="2"/>
        <w:spacing w:before="0" w:after="0" w:line="240" w:lineRule="auto"/>
        <w:jc w:val="center"/>
        <w:rPr>
          <w:rFonts w:ascii="宋体" w:eastAsia="宋体" w:hAnsi="宋体" w:cs="Arial" w:hint="eastAsia"/>
          <w:color w:val="000000"/>
          <w:kern w:val="44"/>
          <w:sz w:val="36"/>
          <w:szCs w:val="36"/>
        </w:rPr>
      </w:pPr>
      <w:bookmarkStart w:id="0" w:name="_Toc477821609"/>
      <w:bookmarkStart w:id="1" w:name="_GoBack"/>
      <w:r>
        <w:rPr>
          <w:rFonts w:ascii="宋体" w:eastAsia="宋体" w:hAnsi="宋体" w:cs="Arial" w:hint="eastAsia"/>
          <w:color w:val="000000"/>
          <w:kern w:val="44"/>
          <w:sz w:val="36"/>
          <w:szCs w:val="36"/>
        </w:rPr>
        <w:t>消防安全健康管理制度</w:t>
      </w:r>
      <w:bookmarkEnd w:id="0"/>
    </w:p>
    <w:bookmarkEnd w:id="1"/>
    <w:p w:rsidR="00C466D3" w:rsidRDefault="00C466D3" w:rsidP="00C466D3">
      <w:pPr>
        <w:spacing w:line="420" w:lineRule="exact"/>
        <w:jc w:val="center"/>
        <w:rPr>
          <w:rFonts w:ascii="宋体" w:hAnsi="宋体" w:hint="eastAsia"/>
          <w:b/>
          <w:sz w:val="24"/>
        </w:rPr>
      </w:pPr>
    </w:p>
    <w:p w:rsidR="00C466D3" w:rsidRDefault="00C466D3" w:rsidP="00C466D3">
      <w:pPr>
        <w:spacing w:line="420" w:lineRule="exact"/>
        <w:rPr>
          <w:rFonts w:ascii="宋体" w:hAnsi="宋体" w:hint="eastAsia"/>
          <w:b/>
          <w:sz w:val="24"/>
        </w:rPr>
      </w:pPr>
      <w:r>
        <w:rPr>
          <w:rFonts w:ascii="宋体" w:hAnsi="宋体" w:hint="eastAsia"/>
          <w:b/>
          <w:sz w:val="24"/>
        </w:rPr>
        <w:t>一、目的</w:t>
      </w:r>
    </w:p>
    <w:p w:rsidR="00C466D3" w:rsidRDefault="00C466D3" w:rsidP="00C466D3">
      <w:pPr>
        <w:spacing w:line="420" w:lineRule="exact"/>
        <w:ind w:firstLineChars="200" w:firstLine="480"/>
        <w:rPr>
          <w:rFonts w:ascii="宋体" w:hAnsi="宋体" w:hint="eastAsia"/>
          <w:sz w:val="24"/>
        </w:rPr>
      </w:pPr>
      <w:r>
        <w:rPr>
          <w:rFonts w:ascii="宋体" w:hAnsi="宋体" w:hint="eastAsia"/>
          <w:sz w:val="24"/>
        </w:rPr>
        <w:t>维护消防设施的正常运行，防范火灾事故的发生。</w:t>
      </w:r>
    </w:p>
    <w:p w:rsidR="00C466D3" w:rsidRDefault="00C466D3" w:rsidP="00C466D3">
      <w:pPr>
        <w:spacing w:line="420" w:lineRule="exact"/>
        <w:rPr>
          <w:rFonts w:ascii="宋体" w:hAnsi="宋体" w:hint="eastAsia"/>
          <w:b/>
          <w:sz w:val="24"/>
        </w:rPr>
      </w:pPr>
      <w:r>
        <w:rPr>
          <w:rFonts w:ascii="宋体" w:hAnsi="宋体" w:hint="eastAsia"/>
          <w:b/>
          <w:sz w:val="24"/>
        </w:rPr>
        <w:t>二、范围</w:t>
      </w:r>
    </w:p>
    <w:p w:rsidR="00C466D3" w:rsidRDefault="00C466D3" w:rsidP="00C466D3">
      <w:pPr>
        <w:spacing w:line="420" w:lineRule="exact"/>
        <w:ind w:firstLineChars="200" w:firstLine="480"/>
        <w:rPr>
          <w:rFonts w:ascii="宋体" w:hAnsi="宋体" w:hint="eastAsia"/>
          <w:sz w:val="24"/>
        </w:rPr>
      </w:pPr>
      <w:r>
        <w:rPr>
          <w:rFonts w:ascii="宋体" w:hAnsi="宋体" w:hint="eastAsia"/>
          <w:sz w:val="24"/>
        </w:rPr>
        <w:t>本制度适用于各个部门。</w:t>
      </w:r>
    </w:p>
    <w:p w:rsidR="00C466D3" w:rsidRDefault="00C466D3" w:rsidP="00C466D3">
      <w:pPr>
        <w:spacing w:line="420" w:lineRule="exact"/>
        <w:rPr>
          <w:rFonts w:ascii="宋体" w:hAnsi="宋体" w:hint="eastAsia"/>
          <w:b/>
          <w:sz w:val="24"/>
        </w:rPr>
      </w:pPr>
      <w:r>
        <w:rPr>
          <w:rFonts w:ascii="宋体" w:hAnsi="宋体" w:hint="eastAsia"/>
          <w:b/>
          <w:sz w:val="24"/>
        </w:rPr>
        <w:t>三、内容</w:t>
      </w:r>
    </w:p>
    <w:p w:rsidR="00C466D3" w:rsidRDefault="00C466D3" w:rsidP="00C466D3">
      <w:pPr>
        <w:spacing w:line="420" w:lineRule="exact"/>
        <w:ind w:firstLineChars="200" w:firstLine="480"/>
        <w:rPr>
          <w:rFonts w:ascii="宋体" w:hAnsi="宋体"/>
          <w:sz w:val="24"/>
        </w:rPr>
      </w:pPr>
      <w:r>
        <w:rPr>
          <w:rFonts w:ascii="宋体" w:hAnsi="宋体" w:hint="eastAsia"/>
          <w:sz w:val="24"/>
        </w:rPr>
        <w:t>（一）</w:t>
      </w:r>
      <w:r>
        <w:rPr>
          <w:rFonts w:ascii="宋体" w:hAnsi="宋体"/>
          <w:sz w:val="24"/>
        </w:rPr>
        <w:t xml:space="preserve">消防安全教育、培训制度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kern w:val="0"/>
          <w:sz w:val="24"/>
        </w:rPr>
        <w:t xml:space="preserve">每年以创办消防知识宣传栏、开展知识竞赛等多种形式，提高全体员工的消防安全意识。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 xml:space="preserve">定期组织员工学习消防法规和各项规章制度，做到依法治火。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3、</w:t>
      </w:r>
      <w:r>
        <w:rPr>
          <w:rFonts w:ascii="宋体" w:hAnsi="宋体" w:cs="宋体"/>
          <w:kern w:val="0"/>
          <w:sz w:val="24"/>
        </w:rPr>
        <w:t xml:space="preserve">各部门应针对岗位特点进行消防安全教育培训。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4、</w:t>
      </w:r>
      <w:r>
        <w:rPr>
          <w:rFonts w:ascii="宋体" w:hAnsi="宋体" w:cs="宋体"/>
          <w:kern w:val="0"/>
          <w:sz w:val="24"/>
        </w:rPr>
        <w:t xml:space="preserve">对消防设施维护保养和使用人员应进行实地演示和培训。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5、</w:t>
      </w:r>
      <w:r>
        <w:rPr>
          <w:rFonts w:ascii="宋体" w:hAnsi="宋体" w:cs="宋体"/>
          <w:kern w:val="0"/>
          <w:sz w:val="24"/>
        </w:rPr>
        <w:t xml:space="preserve">对新员工进行岗前消防培训，经考试合格后方可上岗。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6、</w:t>
      </w:r>
      <w:r>
        <w:rPr>
          <w:rFonts w:ascii="宋体" w:hAnsi="宋体" w:cs="宋体"/>
          <w:kern w:val="0"/>
          <w:sz w:val="24"/>
        </w:rPr>
        <w:t xml:space="preserve">因工作需要员工换岗前必须进行再教育培训。 </w:t>
      </w:r>
    </w:p>
    <w:p w:rsidR="00C466D3" w:rsidRDefault="00C466D3" w:rsidP="00C466D3">
      <w:pPr>
        <w:spacing w:line="420" w:lineRule="exact"/>
        <w:ind w:firstLineChars="200" w:firstLine="480"/>
        <w:rPr>
          <w:rFonts w:ascii="宋体" w:hAnsi="宋体"/>
          <w:sz w:val="24"/>
        </w:rPr>
      </w:pPr>
      <w:r>
        <w:rPr>
          <w:rFonts w:ascii="宋体" w:hAnsi="宋体" w:hint="eastAsia"/>
          <w:sz w:val="24"/>
        </w:rPr>
        <w:t>（二）</w:t>
      </w:r>
      <w:r>
        <w:rPr>
          <w:rFonts w:ascii="宋体" w:hAnsi="宋体"/>
          <w:sz w:val="24"/>
        </w:rPr>
        <w:t xml:space="preserve">防火巡查、检查制度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kern w:val="0"/>
          <w:sz w:val="24"/>
        </w:rPr>
        <w:t xml:space="preserve">落实逐级消防安全责任制和岗位消防安全责任制，落实巡查检查制度。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 xml:space="preserve">消防工作归口管理职能部门每日对公司进行防火巡查。每月对单位进行一次防火检查并复查追踪改善。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3、</w:t>
      </w:r>
      <w:r>
        <w:rPr>
          <w:rFonts w:ascii="宋体" w:hAnsi="宋体" w:cs="宋体"/>
          <w:kern w:val="0"/>
          <w:sz w:val="24"/>
        </w:rPr>
        <w:t xml:space="preserve">检查部门应将检查情况及时通知受检部门，各部门负责人应每日消防安全检查情况通知，若发现本单位存在火灾隐患，应及时整改。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4、</w:t>
      </w:r>
      <w:r>
        <w:rPr>
          <w:rFonts w:ascii="宋体" w:hAnsi="宋体" w:cs="宋体"/>
          <w:kern w:val="0"/>
          <w:sz w:val="24"/>
        </w:rPr>
        <w:t xml:space="preserve">对检查中发现的火灾隐患未按规定时间及时整改的，根据奖惩制度给予处罚。 </w:t>
      </w:r>
    </w:p>
    <w:p w:rsidR="00C466D3" w:rsidRDefault="00C466D3" w:rsidP="00C466D3">
      <w:pPr>
        <w:spacing w:line="420" w:lineRule="exact"/>
        <w:ind w:firstLineChars="200" w:firstLine="480"/>
        <w:rPr>
          <w:rFonts w:ascii="宋体" w:hAnsi="宋体"/>
          <w:sz w:val="24"/>
        </w:rPr>
      </w:pPr>
      <w:r>
        <w:rPr>
          <w:rFonts w:ascii="宋体" w:hAnsi="宋体" w:hint="eastAsia"/>
          <w:sz w:val="24"/>
        </w:rPr>
        <w:t>（三）</w:t>
      </w:r>
      <w:r>
        <w:rPr>
          <w:rFonts w:ascii="宋体" w:hAnsi="宋体"/>
          <w:sz w:val="24"/>
        </w:rPr>
        <w:t xml:space="preserve">安全疏散设施管理制度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kern w:val="0"/>
          <w:sz w:val="24"/>
        </w:rPr>
        <w:t xml:space="preserve">单位应保持疏散通道、安全出口畅通，严禁占用疏散通道，严禁在安全出口或疏散通道上安装栅栏等影响疏散的障碍物。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 xml:space="preserve">应按规范设置符合国家规定的消防安全疏散指示标志和应急照明设施。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3、</w:t>
      </w:r>
      <w:r>
        <w:rPr>
          <w:rFonts w:ascii="宋体" w:hAnsi="宋体" w:cs="宋体"/>
          <w:kern w:val="0"/>
          <w:sz w:val="24"/>
        </w:rPr>
        <w:t xml:space="preserve">应保持防火门、消防安全疏散指示标志、应急照明、机械排烟送风、火灾事故广播等设施处于正常状态，并定期组织检查、测试、维护和保养。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4、</w:t>
      </w:r>
      <w:r>
        <w:rPr>
          <w:rFonts w:ascii="宋体" w:hAnsi="宋体" w:cs="宋体"/>
          <w:kern w:val="0"/>
          <w:sz w:val="24"/>
        </w:rPr>
        <w:t xml:space="preserve">严禁在工作期间将安全出口上锁。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5、</w:t>
      </w:r>
      <w:r>
        <w:rPr>
          <w:rFonts w:ascii="宋体" w:hAnsi="宋体" w:cs="宋体"/>
          <w:kern w:val="0"/>
          <w:sz w:val="24"/>
        </w:rPr>
        <w:t xml:space="preserve">严禁在工作期间将安全疏散指示标志关闭、遮挡或覆盖。 </w:t>
      </w:r>
    </w:p>
    <w:p w:rsidR="00C466D3" w:rsidRDefault="00C466D3" w:rsidP="00C466D3">
      <w:pPr>
        <w:spacing w:line="420" w:lineRule="exact"/>
        <w:ind w:firstLineChars="200" w:firstLine="480"/>
        <w:rPr>
          <w:rFonts w:ascii="宋体" w:hAnsi="宋体"/>
          <w:sz w:val="24"/>
        </w:rPr>
      </w:pPr>
      <w:r>
        <w:rPr>
          <w:rFonts w:ascii="宋体" w:hAnsi="宋体" w:hint="eastAsia"/>
          <w:sz w:val="24"/>
        </w:rPr>
        <w:t>（四）</w:t>
      </w:r>
      <w:r>
        <w:rPr>
          <w:rFonts w:ascii="宋体" w:hAnsi="宋体"/>
          <w:sz w:val="24"/>
        </w:rPr>
        <w:t xml:space="preserve">消防设施、器材维护管理制度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lastRenderedPageBreak/>
        <w:t>1、</w:t>
      </w:r>
      <w:r>
        <w:rPr>
          <w:rFonts w:ascii="宋体" w:hAnsi="宋体" w:cs="宋体"/>
          <w:kern w:val="0"/>
          <w:sz w:val="24"/>
        </w:rPr>
        <w:t xml:space="preserve">消防设施日常使用管理由专职管理员负责，专职管理员每日检查消防设施的使用状况，保持设施整洁、卫生、完好。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 xml:space="preserve">消防设施及消防设备的技术性能的维修保养和定期技术检测由消防工作归口管理部门负责。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hint="eastAsia"/>
          <w:kern w:val="0"/>
          <w:sz w:val="24"/>
        </w:rPr>
      </w:pPr>
      <w:r>
        <w:rPr>
          <w:rFonts w:ascii="宋体" w:hAnsi="宋体" w:cs="宋体" w:hint="eastAsia"/>
          <w:kern w:val="0"/>
          <w:sz w:val="24"/>
        </w:rPr>
        <w:t>3、</w:t>
      </w:r>
      <w:r>
        <w:rPr>
          <w:rFonts w:ascii="宋体" w:hAnsi="宋体" w:cs="宋体"/>
          <w:kern w:val="0"/>
          <w:sz w:val="24"/>
        </w:rPr>
        <w:t>消防器材管理</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 xml:space="preserve">1）每年在冬防、夏防期间定期两次对灭火器进行普查换药。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 xml:space="preserve">2）派专人管理，定期巡查消防器材，保证处于完好状态。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 xml:space="preserve">3）对消防器材应经常检查，发现丢失、损坏应立即补充并上报领导。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 xml:space="preserve">4）各部门的消防器材由本部门管理，并指定专人负责。 </w:t>
      </w:r>
    </w:p>
    <w:p w:rsidR="00C466D3" w:rsidRDefault="00C466D3" w:rsidP="00C466D3">
      <w:pPr>
        <w:spacing w:line="420" w:lineRule="exact"/>
        <w:ind w:firstLineChars="200" w:firstLine="480"/>
        <w:rPr>
          <w:rFonts w:ascii="宋体" w:hAnsi="宋体"/>
          <w:sz w:val="24"/>
        </w:rPr>
      </w:pPr>
      <w:r>
        <w:rPr>
          <w:rFonts w:ascii="宋体" w:hAnsi="宋体" w:hint="eastAsia"/>
          <w:sz w:val="24"/>
        </w:rPr>
        <w:t>（五）</w:t>
      </w:r>
      <w:r>
        <w:rPr>
          <w:rFonts w:ascii="宋体" w:hAnsi="宋体"/>
          <w:sz w:val="24"/>
        </w:rPr>
        <w:t xml:space="preserve">火灾隐患整改制度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kern w:val="0"/>
          <w:sz w:val="24"/>
        </w:rPr>
        <w:t xml:space="preserve">各部门对存在的火灾隐患应当及时予以消除。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2、</w:t>
      </w:r>
      <w:r>
        <w:rPr>
          <w:rFonts w:ascii="宋体" w:hAnsi="宋体" w:cs="宋体"/>
          <w:kern w:val="0"/>
          <w:sz w:val="24"/>
        </w:rPr>
        <w:t xml:space="preserve">在防火安全检查中，应对所发现的火灾隐患进行逐项登记，并将隐患情况书面下发各部门限期整改，同时要做好隐患整改情况记录。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3、</w:t>
      </w:r>
      <w:r>
        <w:rPr>
          <w:rFonts w:ascii="宋体" w:hAnsi="宋体" w:cs="宋体"/>
          <w:kern w:val="0"/>
          <w:sz w:val="24"/>
        </w:rPr>
        <w:t xml:space="preserve">在火灾隐患未消除前，各部门应当落实防范措施，确保隐患整改期间的消防安全，对确无能力解决的重大火灾隐患应当提出解决方案，及时向单位消防安全责任人报告，并由单位上级主管部门或当地政府报告。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4、</w:t>
      </w:r>
      <w:r>
        <w:rPr>
          <w:rFonts w:ascii="宋体" w:hAnsi="宋体" w:cs="宋体"/>
          <w:kern w:val="0"/>
          <w:sz w:val="24"/>
        </w:rPr>
        <w:t xml:space="preserve">对公安消防机构责令限期改正的火灾隐患，应当在规定的期限内改正并写出隐患整改的复函，报送公安消防机构。 </w:t>
      </w:r>
    </w:p>
    <w:p w:rsidR="00C466D3" w:rsidRDefault="00C466D3" w:rsidP="00C466D3">
      <w:pPr>
        <w:spacing w:line="420" w:lineRule="exact"/>
        <w:ind w:firstLineChars="200" w:firstLine="480"/>
        <w:rPr>
          <w:rFonts w:ascii="宋体" w:hAnsi="宋体"/>
          <w:sz w:val="24"/>
        </w:rPr>
      </w:pPr>
      <w:r>
        <w:rPr>
          <w:rFonts w:ascii="宋体" w:hAnsi="宋体" w:hint="eastAsia"/>
          <w:sz w:val="24"/>
        </w:rPr>
        <w:t>（七）</w:t>
      </w:r>
      <w:r>
        <w:rPr>
          <w:rFonts w:ascii="宋体" w:hAnsi="宋体"/>
          <w:sz w:val="24"/>
        </w:rPr>
        <w:t xml:space="preserve">用火、用电安全健康管理制度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1、</w:t>
      </w:r>
      <w:r>
        <w:rPr>
          <w:rFonts w:ascii="宋体" w:hAnsi="宋体" w:cs="宋体"/>
          <w:kern w:val="0"/>
          <w:sz w:val="24"/>
        </w:rPr>
        <w:t xml:space="preserve">用电安全健康管理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1</w:t>
      </w:r>
      <w:r>
        <w:rPr>
          <w:rFonts w:ascii="宋体" w:hAnsi="宋体" w:cs="宋体" w:hint="eastAsia"/>
          <w:kern w:val="0"/>
          <w:sz w:val="24"/>
        </w:rPr>
        <w:t>）</w:t>
      </w:r>
      <w:r>
        <w:rPr>
          <w:rFonts w:ascii="宋体" w:hAnsi="宋体" w:cs="宋体"/>
          <w:kern w:val="0"/>
          <w:sz w:val="24"/>
        </w:rPr>
        <w:t xml:space="preserve">严禁随意拉设电线，严禁超负荷用电。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2</w:t>
      </w:r>
      <w:r>
        <w:rPr>
          <w:rFonts w:ascii="宋体" w:hAnsi="宋体" w:cs="宋体" w:hint="eastAsia"/>
          <w:kern w:val="0"/>
          <w:sz w:val="24"/>
        </w:rPr>
        <w:t>）</w:t>
      </w:r>
      <w:r>
        <w:rPr>
          <w:rFonts w:ascii="宋体" w:hAnsi="宋体" w:cs="宋体"/>
          <w:kern w:val="0"/>
          <w:sz w:val="24"/>
        </w:rPr>
        <w:t xml:space="preserve">电气线路、设备安装应由持证电工负责。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3</w:t>
      </w:r>
      <w:r>
        <w:rPr>
          <w:rFonts w:ascii="宋体" w:hAnsi="宋体" w:cs="宋体" w:hint="eastAsia"/>
          <w:kern w:val="0"/>
          <w:sz w:val="24"/>
        </w:rPr>
        <w:t>）</w:t>
      </w:r>
      <w:r>
        <w:rPr>
          <w:rFonts w:ascii="宋体" w:hAnsi="宋体" w:cs="宋体"/>
          <w:kern w:val="0"/>
          <w:sz w:val="24"/>
        </w:rPr>
        <w:t xml:space="preserve">各部门下班后，该关闭的电源应予以关闭。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4</w:t>
      </w:r>
      <w:r>
        <w:rPr>
          <w:rFonts w:ascii="宋体" w:hAnsi="宋体" w:cs="宋体" w:hint="eastAsia"/>
          <w:kern w:val="0"/>
          <w:sz w:val="24"/>
        </w:rPr>
        <w:t>）</w:t>
      </w:r>
      <w:r>
        <w:rPr>
          <w:rFonts w:ascii="宋体" w:hAnsi="宋体" w:cs="宋体"/>
          <w:kern w:val="0"/>
          <w:sz w:val="24"/>
        </w:rPr>
        <w:t xml:space="preserve">禁止私用电热棒、电炉等大功率电器。 </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hint="eastAsia"/>
          <w:kern w:val="0"/>
          <w:sz w:val="24"/>
        </w:rPr>
      </w:pPr>
      <w:r>
        <w:rPr>
          <w:rFonts w:ascii="宋体" w:hAnsi="宋体" w:cs="宋体" w:hint="eastAsia"/>
          <w:kern w:val="0"/>
          <w:sz w:val="24"/>
        </w:rPr>
        <w:t>2、</w:t>
      </w:r>
      <w:r>
        <w:rPr>
          <w:rFonts w:ascii="宋体" w:hAnsi="宋体" w:cs="宋体"/>
          <w:kern w:val="0"/>
          <w:sz w:val="24"/>
        </w:rPr>
        <w:t>用火安全健康管理</w:t>
      </w:r>
    </w:p>
    <w:p w:rsidR="00C466D3" w:rsidRDefault="00C466D3" w:rsidP="00C466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 xml:space="preserve">1）严格执行动火审批制度，确需动火作业时，作业单位应按规定向消防工作归口管理部门申请“动火许可证”。 </w:t>
      </w:r>
    </w:p>
    <w:p w:rsidR="00C466D3" w:rsidRDefault="00C466D3" w:rsidP="00C466D3">
      <w:pPr>
        <w:spacing w:line="420" w:lineRule="exact"/>
        <w:ind w:firstLineChars="200" w:firstLine="480"/>
        <w:rPr>
          <w:rFonts w:ascii="宋体" w:hAnsi="宋体" w:cs="宋体" w:hint="eastAsia"/>
          <w:kern w:val="0"/>
          <w:sz w:val="24"/>
        </w:rPr>
      </w:pPr>
      <w:r>
        <w:rPr>
          <w:rFonts w:ascii="宋体" w:hAnsi="宋体" w:cs="宋体" w:hint="eastAsia"/>
          <w:kern w:val="0"/>
          <w:sz w:val="24"/>
        </w:rPr>
        <w:t>（</w:t>
      </w:r>
      <w:r>
        <w:rPr>
          <w:rFonts w:ascii="宋体" w:hAnsi="宋体" w:cs="宋体"/>
          <w:kern w:val="0"/>
          <w:sz w:val="24"/>
        </w:rPr>
        <w:t>2）动火作业前应清除动火点附近5米区域范围内的易燃易爆危险物品或作适当的安全隔离，并</w:t>
      </w:r>
      <w:r>
        <w:rPr>
          <w:rFonts w:ascii="宋体" w:hAnsi="宋体" w:cs="宋体" w:hint="eastAsia"/>
          <w:kern w:val="0"/>
          <w:sz w:val="24"/>
        </w:rPr>
        <w:t>准备</w:t>
      </w:r>
      <w:r>
        <w:rPr>
          <w:rFonts w:ascii="宋体" w:hAnsi="宋体" w:cs="宋体"/>
          <w:kern w:val="0"/>
          <w:sz w:val="24"/>
        </w:rPr>
        <w:t>适当种类、数量的灭火器材随时备用，结束作业后应即时归还，若有动用应如实报告。</w:t>
      </w:r>
    </w:p>
    <w:p w:rsidR="00C466D3" w:rsidRDefault="00C466D3" w:rsidP="00C466D3">
      <w:pPr>
        <w:spacing w:line="420" w:lineRule="exact"/>
        <w:ind w:firstLineChars="200" w:firstLine="480"/>
        <w:rPr>
          <w:rFonts w:ascii="宋体" w:hAnsi="宋体" w:cs="宋体" w:hint="eastAsia"/>
          <w:kern w:val="0"/>
          <w:sz w:val="24"/>
        </w:rPr>
      </w:pPr>
    </w:p>
    <w:p w:rsidR="00C466D3" w:rsidRDefault="00C466D3" w:rsidP="00C466D3">
      <w:pPr>
        <w:spacing w:line="420" w:lineRule="exact"/>
        <w:ind w:firstLineChars="200" w:firstLine="480"/>
        <w:rPr>
          <w:rFonts w:ascii="宋体" w:hAnsi="宋体" w:cs="宋体" w:hint="eastAsia"/>
          <w:kern w:val="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C466D3" w:rsidTr="00A41342">
        <w:trPr>
          <w:trHeight w:val="851"/>
          <w:jc w:val="center"/>
        </w:trPr>
        <w:tc>
          <w:tcPr>
            <w:tcW w:w="4545" w:type="dxa"/>
            <w:vAlign w:val="center"/>
          </w:tcPr>
          <w:p w:rsidR="00C466D3" w:rsidRDefault="00C466D3"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lastRenderedPageBreak/>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C466D3" w:rsidRDefault="00C466D3"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3363E7" w:rsidRDefault="008F1029" w:rsidP="003363E7"/>
    <w:sectPr w:rsidR="008F1029" w:rsidRPr="003363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163"/>
    <w:rsid w:val="0016155D"/>
    <w:rsid w:val="00325163"/>
    <w:rsid w:val="003363E7"/>
    <w:rsid w:val="008F1029"/>
    <w:rsid w:val="00940DC5"/>
    <w:rsid w:val="00AA0035"/>
    <w:rsid w:val="00BC6DB0"/>
    <w:rsid w:val="00C466D3"/>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1DAFF-7997-4DCF-BBF9-2B7FD647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163"/>
    <w:pPr>
      <w:widowControl w:val="0"/>
      <w:jc w:val="both"/>
    </w:pPr>
    <w:rPr>
      <w:rFonts w:ascii="Times New Roman" w:eastAsia="宋体" w:hAnsi="Times New Roman" w:cs="Times New Roman"/>
      <w:szCs w:val="24"/>
    </w:rPr>
  </w:style>
  <w:style w:type="paragraph" w:styleId="2">
    <w:name w:val="heading 2"/>
    <w:basedOn w:val="a"/>
    <w:next w:val="a"/>
    <w:link w:val="2Char"/>
    <w:qFormat/>
    <w:rsid w:val="0032516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25163"/>
    <w:rPr>
      <w:rFonts w:ascii="Arial" w:eastAsia="黑体" w:hAnsi="Arial" w:cs="Times New Roman"/>
      <w:b/>
      <w:bCs/>
      <w:sz w:val="32"/>
      <w:szCs w:val="32"/>
    </w:rPr>
  </w:style>
  <w:style w:type="paragraph" w:styleId="a3">
    <w:name w:val="Normal (Web)"/>
    <w:basedOn w:val="a"/>
    <w:rsid w:val="0032516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2018-08-08T07:38:00Z</dcterms:created>
  <dcterms:modified xsi:type="dcterms:W3CDTF">2018-08-08T07:38:00Z</dcterms:modified>
</cp:coreProperties>
</file>